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C032" w14:textId="77777777" w:rsidR="000175EC" w:rsidRDefault="000175EC">
      <w:pPr>
        <w:spacing w:before="88"/>
        <w:ind w:left="1714" w:right="1613"/>
        <w:jc w:val="center"/>
        <w:rPr>
          <w:rFonts w:ascii="Gloucester MT Extra Condensed"/>
          <w:spacing w:val="10"/>
          <w:sz w:val="56"/>
          <w:u w:val="thick"/>
        </w:rPr>
      </w:pPr>
    </w:p>
    <w:p w14:paraId="7E8993C8" w14:textId="1D94C365" w:rsidR="00051832" w:rsidRDefault="00B21BAD">
      <w:pPr>
        <w:spacing w:before="88"/>
        <w:ind w:left="1714" w:right="1613"/>
        <w:jc w:val="center"/>
        <w:rPr>
          <w:rFonts w:ascii="Gloucester MT Extra Condensed"/>
          <w:sz w:val="5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6ABAFC7" wp14:editId="03830BCF">
            <wp:simplePos x="0" y="0"/>
            <wp:positionH relativeFrom="page">
              <wp:posOffset>1009014</wp:posOffset>
            </wp:positionH>
            <wp:positionV relativeFrom="paragraph">
              <wp:posOffset>198612</wp:posOffset>
            </wp:positionV>
            <wp:extent cx="857110" cy="8661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110" cy="866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loucester MT Extra Condensed"/>
          <w:spacing w:val="10"/>
          <w:sz w:val="56"/>
          <w:u w:val="thick"/>
        </w:rPr>
        <w:t xml:space="preserve">City </w:t>
      </w:r>
      <w:r>
        <w:rPr>
          <w:rFonts w:ascii="Gloucester MT Extra Condensed"/>
          <w:spacing w:val="7"/>
          <w:sz w:val="56"/>
          <w:u w:val="thick"/>
        </w:rPr>
        <w:t xml:space="preserve">of </w:t>
      </w:r>
      <w:r>
        <w:rPr>
          <w:rFonts w:ascii="Gloucester MT Extra Condensed"/>
          <w:spacing w:val="8"/>
          <w:sz w:val="56"/>
          <w:u w:val="thick"/>
        </w:rPr>
        <w:t>Bay</w:t>
      </w:r>
      <w:r>
        <w:rPr>
          <w:rFonts w:ascii="Gloucester MT Extra Condensed"/>
          <w:spacing w:val="75"/>
          <w:sz w:val="56"/>
          <w:u w:val="thick"/>
        </w:rPr>
        <w:t xml:space="preserve"> </w:t>
      </w:r>
      <w:r>
        <w:rPr>
          <w:rFonts w:ascii="Gloucester MT Extra Condensed"/>
          <w:spacing w:val="11"/>
          <w:sz w:val="56"/>
          <w:u w:val="thick"/>
        </w:rPr>
        <w:t>Minette</w:t>
      </w:r>
    </w:p>
    <w:p w14:paraId="7EF75331" w14:textId="5D1E1062" w:rsidR="00051832" w:rsidRPr="000175EC" w:rsidRDefault="00F85404">
      <w:pPr>
        <w:spacing w:before="50"/>
        <w:ind w:left="1714" w:right="1595"/>
        <w:jc w:val="center"/>
        <w:rPr>
          <w:rFonts w:ascii="Gloucester MT Extra Condensed"/>
          <w:sz w:val="52"/>
          <w:szCs w:val="52"/>
        </w:rPr>
      </w:pPr>
      <w:r w:rsidRPr="000175EC">
        <w:rPr>
          <w:rFonts w:ascii="Gloucester MT Extra Condensed"/>
          <w:color w:val="EA5E08"/>
          <w:spacing w:val="11"/>
          <w:sz w:val="52"/>
          <w:szCs w:val="52"/>
        </w:rPr>
        <w:t>M</w:t>
      </w:r>
      <w:r w:rsidR="004F68CC" w:rsidRPr="000175EC">
        <w:rPr>
          <w:rFonts w:ascii="Gloucester MT Extra Condensed"/>
          <w:color w:val="EA5E08"/>
          <w:spacing w:val="11"/>
          <w:sz w:val="52"/>
          <w:szCs w:val="52"/>
        </w:rPr>
        <w:t>unicipal Court</w:t>
      </w:r>
    </w:p>
    <w:p w14:paraId="713F8299" w14:textId="77777777" w:rsidR="00051832" w:rsidRDefault="00051832">
      <w:pPr>
        <w:pStyle w:val="BodyText"/>
        <w:spacing w:before="5"/>
        <w:rPr>
          <w:rFonts w:ascii="Gloucester MT Extra Condensed"/>
          <w:sz w:val="16"/>
        </w:rPr>
      </w:pPr>
    </w:p>
    <w:p w14:paraId="2C8214E7" w14:textId="77777777" w:rsidR="00051832" w:rsidRDefault="00B21BAD">
      <w:pPr>
        <w:pStyle w:val="BodyText"/>
        <w:spacing w:before="100"/>
        <w:ind w:left="1714" w:right="1618"/>
        <w:jc w:val="center"/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  <w:spacing w:val="9"/>
        </w:rPr>
        <w:t xml:space="preserve">301 </w:t>
      </w:r>
      <w:r>
        <w:rPr>
          <w:rFonts w:ascii="Gloucester MT Extra Condensed" w:hAnsi="Gloucester MT Extra Condensed"/>
          <w:spacing w:val="11"/>
        </w:rPr>
        <w:t xml:space="preserve">D’Olive Street </w:t>
      </w:r>
      <w:proofErr w:type="gramStart"/>
      <w:r>
        <w:rPr>
          <w:rFonts w:ascii="Gloucester MT Extra Condensed" w:hAnsi="Gloucester MT Extra Condensed"/>
        </w:rPr>
        <w:t xml:space="preserve">∙  </w:t>
      </w:r>
      <w:r>
        <w:rPr>
          <w:rFonts w:ascii="Gloucester MT Extra Condensed" w:hAnsi="Gloucester MT Extra Condensed"/>
          <w:spacing w:val="9"/>
        </w:rPr>
        <w:t>Bay</w:t>
      </w:r>
      <w:proofErr w:type="gramEnd"/>
      <w:r>
        <w:rPr>
          <w:rFonts w:ascii="Gloucester MT Extra Condensed" w:hAnsi="Gloucester MT Extra Condensed"/>
          <w:spacing w:val="9"/>
        </w:rPr>
        <w:t xml:space="preserve"> </w:t>
      </w:r>
      <w:r>
        <w:rPr>
          <w:rFonts w:ascii="Gloucester MT Extra Condensed" w:hAnsi="Gloucester MT Extra Condensed"/>
          <w:spacing w:val="11"/>
        </w:rPr>
        <w:t xml:space="preserve">Minette, </w:t>
      </w:r>
      <w:r>
        <w:rPr>
          <w:rFonts w:ascii="Gloucester MT Extra Condensed" w:hAnsi="Gloucester MT Extra Condensed"/>
          <w:spacing w:val="12"/>
        </w:rPr>
        <w:t xml:space="preserve">Alabama  </w:t>
      </w:r>
      <w:r>
        <w:rPr>
          <w:rFonts w:ascii="Gloucester MT Extra Condensed" w:hAnsi="Gloucester MT Extra Condensed"/>
          <w:spacing w:val="10"/>
        </w:rPr>
        <w:t>36507</w:t>
      </w:r>
    </w:p>
    <w:p w14:paraId="1568BC5C" w14:textId="761ED140" w:rsidR="00051832" w:rsidRDefault="00B21BAD">
      <w:pPr>
        <w:pStyle w:val="BodyText"/>
        <w:spacing w:before="22"/>
        <w:ind w:left="1714" w:right="1617"/>
        <w:jc w:val="center"/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Phone (251) 580-</w:t>
      </w:r>
      <w:r w:rsidR="004F68CC">
        <w:rPr>
          <w:rFonts w:ascii="Gloucester MT Extra Condensed" w:hAnsi="Gloucester MT Extra Condensed"/>
        </w:rPr>
        <w:t>2558</w:t>
      </w:r>
      <w:r>
        <w:rPr>
          <w:rFonts w:ascii="Gloucester MT Extra Condensed" w:hAnsi="Gloucester MT Extra Condensed"/>
        </w:rPr>
        <w:t xml:space="preserve"> ∙   </w:t>
      </w:r>
      <w:hyperlink r:id="rId6" w:history="1">
        <w:r w:rsidR="004F68CC" w:rsidRPr="00DF105D">
          <w:rPr>
            <w:rStyle w:val="Hyperlink"/>
            <w:rFonts w:ascii="Gloucester MT Extra Condensed" w:hAnsi="Gloucester MT Extra Condensed"/>
          </w:rPr>
          <w:t>MunicipalCourt@ci</w:t>
        </w:r>
      </w:hyperlink>
      <w:r w:rsidR="00F02E77">
        <w:rPr>
          <w:rStyle w:val="Hyperlink"/>
          <w:rFonts w:ascii="Gloucester MT Extra Condensed" w:hAnsi="Gloucester MT Extra Condensed"/>
        </w:rPr>
        <w:t>tyofbayminetteal.gov</w:t>
      </w:r>
    </w:p>
    <w:p w14:paraId="499F8152" w14:textId="5A595198" w:rsidR="00051832" w:rsidRPr="00D46129" w:rsidRDefault="00D75474" w:rsidP="00D75474">
      <w:pPr>
        <w:pStyle w:val="Heading1"/>
        <w:spacing w:before="149"/>
        <w:ind w:left="1008" w:right="1008"/>
        <w:rPr>
          <w:b w:val="0"/>
          <w:sz w:val="36"/>
          <w:szCs w:val="36"/>
        </w:rPr>
      </w:pPr>
      <w:r w:rsidRPr="00D46129">
        <w:rPr>
          <w:sz w:val="36"/>
          <w:szCs w:val="36"/>
        </w:rPr>
        <w:t xml:space="preserve">MUNICIPAL COURT </w:t>
      </w:r>
      <w:r w:rsidR="004F68CC" w:rsidRPr="00D46129">
        <w:rPr>
          <w:sz w:val="36"/>
          <w:szCs w:val="36"/>
        </w:rPr>
        <w:t>S</w:t>
      </w:r>
      <w:r w:rsidRPr="00D46129">
        <w:rPr>
          <w:sz w:val="36"/>
          <w:szCs w:val="36"/>
        </w:rPr>
        <w:t>CHEDULE 2023-2024</w:t>
      </w:r>
      <w:r w:rsidR="004F68CC" w:rsidRPr="00D46129">
        <w:rPr>
          <w:sz w:val="36"/>
          <w:szCs w:val="36"/>
        </w:rPr>
        <w:t xml:space="preserve"> </w:t>
      </w:r>
    </w:p>
    <w:p w14:paraId="0730F817" w14:textId="535A3ACD" w:rsidR="00051832" w:rsidRDefault="00B21BAD">
      <w:pPr>
        <w:pStyle w:val="BodyText"/>
        <w:spacing w:before="274"/>
        <w:ind w:left="300" w:right="497"/>
      </w:pPr>
      <w:r>
        <w:t xml:space="preserve">The City of Bay Minette </w:t>
      </w:r>
      <w:r w:rsidR="00244704">
        <w:t>Municipal Court</w:t>
      </w:r>
      <w:r>
        <w:t xml:space="preserve"> </w:t>
      </w:r>
      <w:r w:rsidR="00244704">
        <w:t xml:space="preserve">regular </w:t>
      </w:r>
      <w:r>
        <w:t xml:space="preserve">scheduled </w:t>
      </w:r>
      <w:r w:rsidR="00244704">
        <w:t>court dates</w:t>
      </w:r>
      <w:r>
        <w:t xml:space="preserve"> are held on the </w:t>
      </w:r>
      <w:r w:rsidR="00B05044">
        <w:t>1</w:t>
      </w:r>
      <w:r w:rsidR="00B05044" w:rsidRPr="00B05044">
        <w:rPr>
          <w:vertAlign w:val="superscript"/>
        </w:rPr>
        <w:t>st</w:t>
      </w:r>
      <w:r w:rsidR="00B05044">
        <w:t xml:space="preserve"> Monday and 3</w:t>
      </w:r>
      <w:r w:rsidR="00B05044" w:rsidRPr="00B05044">
        <w:rPr>
          <w:vertAlign w:val="superscript"/>
        </w:rPr>
        <w:t>rd</w:t>
      </w:r>
      <w:r w:rsidR="00B05044">
        <w:t xml:space="preserve"> Monday</w:t>
      </w:r>
      <w:r>
        <w:t xml:space="preserve"> of each month unless otherwise specified below</w:t>
      </w:r>
      <w:r w:rsidR="00084C02">
        <w:t>.</w:t>
      </w:r>
    </w:p>
    <w:p w14:paraId="7CAA40E6" w14:textId="77777777" w:rsidR="00051832" w:rsidRDefault="00051832">
      <w:pPr>
        <w:pStyle w:val="BodyText"/>
        <w:spacing w:before="7"/>
        <w:rPr>
          <w:sz w:val="27"/>
        </w:rPr>
      </w:pPr>
    </w:p>
    <w:p w14:paraId="2A88C0C0" w14:textId="3828A3EF" w:rsidR="00051832" w:rsidRDefault="00B21BAD">
      <w:pPr>
        <w:pStyle w:val="Heading2"/>
        <w:tabs>
          <w:tab w:val="left" w:pos="3179"/>
        </w:tabs>
      </w:pPr>
      <w:r>
        <w:t>MEETING</w:t>
      </w:r>
      <w:r>
        <w:rPr>
          <w:spacing w:val="-3"/>
        </w:rPr>
        <w:t xml:space="preserve"> </w:t>
      </w:r>
      <w:r>
        <w:t>LOCATION:</w:t>
      </w:r>
      <w:r>
        <w:tab/>
      </w:r>
      <w:r w:rsidR="00244704">
        <w:t>John F. Rhodes (Bay Minette) Civic Center</w:t>
      </w:r>
    </w:p>
    <w:p w14:paraId="5B574FB4" w14:textId="77777777" w:rsidR="00051832" w:rsidRDefault="00B21BAD">
      <w:pPr>
        <w:spacing w:before="1" w:line="298" w:lineRule="exact"/>
        <w:ind w:left="3180"/>
        <w:rPr>
          <w:sz w:val="26"/>
        </w:rPr>
      </w:pPr>
      <w:r>
        <w:rPr>
          <w:sz w:val="26"/>
        </w:rPr>
        <w:t>301 D’Olive Street</w:t>
      </w:r>
    </w:p>
    <w:p w14:paraId="3F9990F2" w14:textId="77777777" w:rsidR="00051832" w:rsidRDefault="00B21BAD">
      <w:pPr>
        <w:spacing w:line="298" w:lineRule="exact"/>
        <w:ind w:left="3180"/>
        <w:rPr>
          <w:sz w:val="26"/>
        </w:rPr>
      </w:pPr>
      <w:r>
        <w:rPr>
          <w:sz w:val="26"/>
        </w:rPr>
        <w:t>Bay Minette, AL 36507</w:t>
      </w:r>
    </w:p>
    <w:p w14:paraId="015A649E" w14:textId="77777777" w:rsidR="00051832" w:rsidRDefault="00051832">
      <w:pPr>
        <w:pStyle w:val="BodyText"/>
        <w:rPr>
          <w:sz w:val="26"/>
        </w:rPr>
      </w:pPr>
    </w:p>
    <w:p w14:paraId="03D2A691" w14:textId="2ADC8FB4" w:rsidR="00051832" w:rsidRDefault="00B21BAD">
      <w:pPr>
        <w:tabs>
          <w:tab w:val="left" w:pos="3180"/>
        </w:tabs>
        <w:ind w:left="300"/>
        <w:rPr>
          <w:sz w:val="26"/>
        </w:rPr>
      </w:pPr>
      <w:r>
        <w:rPr>
          <w:sz w:val="26"/>
        </w:rPr>
        <w:t>MEETING</w:t>
      </w:r>
      <w:r>
        <w:rPr>
          <w:spacing w:val="-3"/>
          <w:sz w:val="26"/>
        </w:rPr>
        <w:t xml:space="preserve"> </w:t>
      </w:r>
      <w:r>
        <w:rPr>
          <w:sz w:val="26"/>
        </w:rPr>
        <w:t>TIME:</w:t>
      </w:r>
      <w:r>
        <w:rPr>
          <w:sz w:val="26"/>
        </w:rPr>
        <w:tab/>
      </w:r>
      <w:r w:rsidR="00244704">
        <w:rPr>
          <w:sz w:val="26"/>
        </w:rPr>
        <w:t>5</w:t>
      </w:r>
      <w:r>
        <w:rPr>
          <w:sz w:val="26"/>
        </w:rPr>
        <w:t>:00</w:t>
      </w:r>
      <w:r>
        <w:rPr>
          <w:spacing w:val="-6"/>
          <w:sz w:val="26"/>
        </w:rPr>
        <w:t xml:space="preserve"> </w:t>
      </w:r>
      <w:r w:rsidR="00B05044">
        <w:rPr>
          <w:spacing w:val="-6"/>
          <w:sz w:val="26"/>
        </w:rPr>
        <w:t>p</w:t>
      </w:r>
      <w:r>
        <w:rPr>
          <w:sz w:val="26"/>
        </w:rPr>
        <w:t>.m.</w:t>
      </w:r>
    </w:p>
    <w:p w14:paraId="6A81B7C4" w14:textId="1AF7A60A" w:rsidR="00244704" w:rsidRDefault="00244704">
      <w:pPr>
        <w:tabs>
          <w:tab w:val="left" w:pos="3180"/>
        </w:tabs>
        <w:ind w:left="300"/>
        <w:rPr>
          <w:sz w:val="26"/>
        </w:rPr>
      </w:pPr>
      <w:r>
        <w:rPr>
          <w:sz w:val="26"/>
        </w:rPr>
        <w:t>DOORS OPEN:</w:t>
      </w:r>
      <w:r>
        <w:rPr>
          <w:sz w:val="26"/>
        </w:rPr>
        <w:tab/>
        <w:t>4:00 p.m.</w:t>
      </w:r>
    </w:p>
    <w:p w14:paraId="434CBFC0" w14:textId="77777777" w:rsidR="00051832" w:rsidRDefault="00051832">
      <w:pPr>
        <w:pStyle w:val="BodyText"/>
        <w:spacing w:after="1"/>
        <w:rPr>
          <w:sz w:val="22"/>
        </w:rPr>
      </w:pPr>
    </w:p>
    <w:p w14:paraId="5744D4FC" w14:textId="03A6AD09" w:rsidR="00051832" w:rsidRDefault="00B21BAD">
      <w:pPr>
        <w:spacing w:before="3"/>
        <w:ind w:left="300"/>
        <w:rPr>
          <w:i/>
          <w:sz w:val="24"/>
        </w:rPr>
      </w:pPr>
      <w:r>
        <w:rPr>
          <w:i/>
          <w:sz w:val="24"/>
        </w:rPr>
        <w:t>*Revised dates due to the holiday</w:t>
      </w:r>
      <w:r w:rsidR="00B05044">
        <w:rPr>
          <w:i/>
          <w:sz w:val="24"/>
        </w:rPr>
        <w:t>s</w:t>
      </w:r>
    </w:p>
    <w:p w14:paraId="4D39FC4E" w14:textId="110D46A7" w:rsidR="00D657A4" w:rsidRDefault="00D657A4">
      <w:pPr>
        <w:spacing w:before="3"/>
        <w:ind w:left="300"/>
        <w:rPr>
          <w:i/>
          <w:sz w:val="24"/>
        </w:rPr>
      </w:pPr>
    </w:p>
    <w:tbl>
      <w:tblPr>
        <w:tblStyle w:val="TableGrid"/>
        <w:tblW w:w="0" w:type="auto"/>
        <w:tblInd w:w="300" w:type="dxa"/>
        <w:tblLook w:val="04A0" w:firstRow="1" w:lastRow="0" w:firstColumn="1" w:lastColumn="0" w:noHBand="0" w:noVBand="1"/>
      </w:tblPr>
      <w:tblGrid>
        <w:gridCol w:w="3278"/>
        <w:gridCol w:w="3280"/>
        <w:gridCol w:w="3052"/>
      </w:tblGrid>
      <w:tr w:rsidR="00D657A4" w14:paraId="6BB61466" w14:textId="77777777" w:rsidTr="00F02E77">
        <w:trPr>
          <w:trHeight w:val="469"/>
        </w:trPr>
        <w:tc>
          <w:tcPr>
            <w:tcW w:w="3280" w:type="dxa"/>
            <w:shd w:val="clear" w:color="auto" w:fill="BFBFBF" w:themeFill="background1" w:themeFillShade="BF"/>
          </w:tcPr>
          <w:p w14:paraId="64B4D9CC" w14:textId="6422CB6E" w:rsidR="00D657A4" w:rsidRPr="00F02E77" w:rsidRDefault="00D657A4">
            <w:pPr>
              <w:spacing w:before="3"/>
              <w:rPr>
                <w:b/>
                <w:bCs/>
                <w:iCs/>
                <w:sz w:val="24"/>
              </w:rPr>
            </w:pPr>
            <w:r w:rsidRPr="00F02E77">
              <w:rPr>
                <w:b/>
                <w:bCs/>
                <w:iCs/>
                <w:sz w:val="24"/>
              </w:rPr>
              <w:t>1</w:t>
            </w:r>
            <w:r w:rsidRPr="00F02E77">
              <w:rPr>
                <w:b/>
                <w:bCs/>
                <w:iCs/>
                <w:sz w:val="24"/>
                <w:vertAlign w:val="superscript"/>
              </w:rPr>
              <w:t>st</w:t>
            </w:r>
            <w:r w:rsidRPr="00F02E77">
              <w:rPr>
                <w:b/>
                <w:bCs/>
                <w:iCs/>
                <w:sz w:val="24"/>
              </w:rPr>
              <w:t xml:space="preserve"> Monday</w:t>
            </w:r>
          </w:p>
        </w:tc>
        <w:tc>
          <w:tcPr>
            <w:tcW w:w="3283" w:type="dxa"/>
            <w:shd w:val="clear" w:color="auto" w:fill="BFBFBF" w:themeFill="background1" w:themeFillShade="BF"/>
          </w:tcPr>
          <w:p w14:paraId="091443E0" w14:textId="763FABAE" w:rsidR="00D657A4" w:rsidRPr="00F02E77" w:rsidRDefault="00D657A4">
            <w:pPr>
              <w:spacing w:before="3"/>
              <w:rPr>
                <w:b/>
                <w:bCs/>
                <w:iCs/>
                <w:sz w:val="24"/>
              </w:rPr>
            </w:pPr>
            <w:r w:rsidRPr="00F02E77">
              <w:rPr>
                <w:b/>
                <w:bCs/>
                <w:iCs/>
                <w:sz w:val="24"/>
              </w:rPr>
              <w:t>3</w:t>
            </w:r>
            <w:r w:rsidRPr="00F02E77">
              <w:rPr>
                <w:b/>
                <w:bCs/>
                <w:iCs/>
                <w:sz w:val="24"/>
                <w:vertAlign w:val="superscript"/>
              </w:rPr>
              <w:t>rd</w:t>
            </w:r>
            <w:r w:rsidRPr="00F02E77">
              <w:rPr>
                <w:b/>
                <w:bCs/>
                <w:iCs/>
                <w:sz w:val="24"/>
              </w:rPr>
              <w:t xml:space="preserve"> Monday</w:t>
            </w:r>
          </w:p>
        </w:tc>
        <w:tc>
          <w:tcPr>
            <w:tcW w:w="3055" w:type="dxa"/>
            <w:shd w:val="clear" w:color="auto" w:fill="BFBFBF" w:themeFill="background1" w:themeFillShade="BF"/>
          </w:tcPr>
          <w:p w14:paraId="697C96E7" w14:textId="01E3F746" w:rsidR="00D657A4" w:rsidRPr="00F02E77" w:rsidRDefault="00D657A4">
            <w:pPr>
              <w:spacing w:before="3"/>
              <w:rPr>
                <w:b/>
                <w:bCs/>
                <w:iCs/>
                <w:sz w:val="24"/>
              </w:rPr>
            </w:pPr>
            <w:r w:rsidRPr="00F02E77">
              <w:rPr>
                <w:b/>
                <w:bCs/>
                <w:iCs/>
                <w:sz w:val="24"/>
              </w:rPr>
              <w:t>5</w:t>
            </w:r>
            <w:r w:rsidRPr="00F02E77">
              <w:rPr>
                <w:b/>
                <w:bCs/>
                <w:iCs/>
                <w:sz w:val="24"/>
                <w:vertAlign w:val="superscript"/>
              </w:rPr>
              <w:t>th</w:t>
            </w:r>
            <w:r w:rsidRPr="00F02E77">
              <w:rPr>
                <w:b/>
                <w:bCs/>
                <w:iCs/>
                <w:sz w:val="24"/>
              </w:rPr>
              <w:t xml:space="preserve"> Monday</w:t>
            </w:r>
          </w:p>
        </w:tc>
      </w:tr>
      <w:tr w:rsidR="00D657A4" w14:paraId="14417FE5" w14:textId="77777777" w:rsidTr="00920BAD">
        <w:trPr>
          <w:trHeight w:val="343"/>
        </w:trPr>
        <w:tc>
          <w:tcPr>
            <w:tcW w:w="3280" w:type="dxa"/>
          </w:tcPr>
          <w:p w14:paraId="43399041" w14:textId="3D16EC39" w:rsidR="00D657A4" w:rsidRPr="00D657A4" w:rsidRDefault="00D657A4">
            <w:pPr>
              <w:spacing w:before="3"/>
              <w:rPr>
                <w:iCs/>
                <w:sz w:val="24"/>
              </w:rPr>
            </w:pPr>
            <w:r>
              <w:rPr>
                <w:iCs/>
                <w:sz w:val="24"/>
              </w:rPr>
              <w:t>October</w:t>
            </w:r>
            <w:r w:rsidR="00D75474">
              <w:rPr>
                <w:iCs/>
                <w:sz w:val="24"/>
              </w:rPr>
              <w:t xml:space="preserve"> 2</w:t>
            </w:r>
            <w:r>
              <w:rPr>
                <w:iCs/>
                <w:sz w:val="24"/>
              </w:rPr>
              <w:t>, 202</w:t>
            </w:r>
            <w:r w:rsidR="00D75474">
              <w:rPr>
                <w:iCs/>
                <w:sz w:val="24"/>
              </w:rPr>
              <w:t>3</w:t>
            </w:r>
          </w:p>
        </w:tc>
        <w:tc>
          <w:tcPr>
            <w:tcW w:w="3283" w:type="dxa"/>
          </w:tcPr>
          <w:p w14:paraId="125FE98E" w14:textId="59F4C095" w:rsidR="00D657A4" w:rsidRPr="00D657A4" w:rsidRDefault="00D657A4">
            <w:pPr>
              <w:spacing w:before="3"/>
              <w:rPr>
                <w:iCs/>
                <w:sz w:val="24"/>
              </w:rPr>
            </w:pPr>
            <w:r>
              <w:rPr>
                <w:iCs/>
                <w:sz w:val="24"/>
              </w:rPr>
              <w:t>October 1</w:t>
            </w:r>
            <w:r w:rsidR="00D75474">
              <w:rPr>
                <w:iCs/>
                <w:sz w:val="24"/>
              </w:rPr>
              <w:t>6</w:t>
            </w:r>
            <w:r>
              <w:rPr>
                <w:iCs/>
                <w:sz w:val="24"/>
              </w:rPr>
              <w:t>, 202</w:t>
            </w:r>
            <w:r w:rsidR="00D75474">
              <w:rPr>
                <w:iCs/>
                <w:sz w:val="24"/>
              </w:rPr>
              <w:t>3</w:t>
            </w:r>
          </w:p>
        </w:tc>
        <w:tc>
          <w:tcPr>
            <w:tcW w:w="3055" w:type="dxa"/>
          </w:tcPr>
          <w:p w14:paraId="048F9B32" w14:textId="77777777" w:rsidR="00D657A4" w:rsidRPr="00D657A4" w:rsidRDefault="00D657A4">
            <w:pPr>
              <w:spacing w:before="3"/>
              <w:rPr>
                <w:iCs/>
                <w:sz w:val="24"/>
              </w:rPr>
            </w:pPr>
          </w:p>
        </w:tc>
      </w:tr>
      <w:tr w:rsidR="00D657A4" w14:paraId="08C7E70D" w14:textId="77777777" w:rsidTr="00F02E77">
        <w:trPr>
          <w:trHeight w:val="361"/>
        </w:trPr>
        <w:tc>
          <w:tcPr>
            <w:tcW w:w="3280" w:type="dxa"/>
            <w:shd w:val="clear" w:color="auto" w:fill="BFBFBF" w:themeFill="background1" w:themeFillShade="BF"/>
          </w:tcPr>
          <w:p w14:paraId="2FD4268B" w14:textId="6890AF59" w:rsidR="00D657A4" w:rsidRPr="00D657A4" w:rsidRDefault="00D657A4">
            <w:pPr>
              <w:spacing w:before="3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November </w:t>
            </w:r>
            <w:r w:rsidR="00D75474">
              <w:rPr>
                <w:iCs/>
                <w:sz w:val="24"/>
              </w:rPr>
              <w:t>6</w:t>
            </w:r>
            <w:r>
              <w:rPr>
                <w:iCs/>
                <w:sz w:val="24"/>
              </w:rPr>
              <w:t>, 202</w:t>
            </w:r>
            <w:r w:rsidR="00D75474">
              <w:rPr>
                <w:iCs/>
                <w:sz w:val="24"/>
              </w:rPr>
              <w:t>3</w:t>
            </w:r>
          </w:p>
        </w:tc>
        <w:tc>
          <w:tcPr>
            <w:tcW w:w="3283" w:type="dxa"/>
            <w:shd w:val="clear" w:color="auto" w:fill="BFBFBF" w:themeFill="background1" w:themeFillShade="BF"/>
          </w:tcPr>
          <w:p w14:paraId="78D77EBB" w14:textId="131D48D3" w:rsidR="00D657A4" w:rsidRPr="00D657A4" w:rsidRDefault="00D75474">
            <w:pPr>
              <w:spacing w:before="3"/>
              <w:rPr>
                <w:iCs/>
                <w:sz w:val="24"/>
              </w:rPr>
            </w:pPr>
            <w:r>
              <w:rPr>
                <w:iCs/>
                <w:sz w:val="24"/>
              </w:rPr>
              <w:t>November 20, 2023</w:t>
            </w:r>
          </w:p>
        </w:tc>
        <w:tc>
          <w:tcPr>
            <w:tcW w:w="3055" w:type="dxa"/>
            <w:shd w:val="clear" w:color="auto" w:fill="BFBFBF" w:themeFill="background1" w:themeFillShade="BF"/>
          </w:tcPr>
          <w:p w14:paraId="7E25BCC6" w14:textId="77777777" w:rsidR="00D657A4" w:rsidRPr="00D657A4" w:rsidRDefault="00D657A4">
            <w:pPr>
              <w:spacing w:before="3"/>
              <w:rPr>
                <w:iCs/>
                <w:sz w:val="24"/>
              </w:rPr>
            </w:pPr>
          </w:p>
        </w:tc>
      </w:tr>
      <w:tr w:rsidR="00D657A4" w14:paraId="21BDD059" w14:textId="77777777" w:rsidTr="00920BAD">
        <w:trPr>
          <w:trHeight w:val="343"/>
        </w:trPr>
        <w:tc>
          <w:tcPr>
            <w:tcW w:w="3280" w:type="dxa"/>
          </w:tcPr>
          <w:p w14:paraId="77F79F95" w14:textId="20991C48" w:rsidR="00D657A4" w:rsidRPr="00D657A4" w:rsidRDefault="00D657A4">
            <w:pPr>
              <w:spacing w:before="3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December </w:t>
            </w:r>
            <w:r w:rsidR="00D75474">
              <w:rPr>
                <w:iCs/>
                <w:sz w:val="24"/>
              </w:rPr>
              <w:t>4</w:t>
            </w:r>
            <w:r>
              <w:rPr>
                <w:iCs/>
                <w:sz w:val="24"/>
              </w:rPr>
              <w:t>, 202</w:t>
            </w:r>
            <w:r w:rsidR="00D75474">
              <w:rPr>
                <w:iCs/>
                <w:sz w:val="24"/>
              </w:rPr>
              <w:t>3</w:t>
            </w:r>
          </w:p>
        </w:tc>
        <w:tc>
          <w:tcPr>
            <w:tcW w:w="3283" w:type="dxa"/>
          </w:tcPr>
          <w:p w14:paraId="71B20A5E" w14:textId="6827DCCF" w:rsidR="00D657A4" w:rsidRPr="00D657A4" w:rsidRDefault="00D657A4">
            <w:pPr>
              <w:spacing w:before="3"/>
              <w:rPr>
                <w:iCs/>
                <w:sz w:val="24"/>
              </w:rPr>
            </w:pPr>
            <w:r>
              <w:rPr>
                <w:iCs/>
                <w:sz w:val="24"/>
              </w:rPr>
              <w:t>December 1</w:t>
            </w:r>
            <w:r w:rsidR="00D75474">
              <w:rPr>
                <w:iCs/>
                <w:sz w:val="24"/>
              </w:rPr>
              <w:t>8</w:t>
            </w:r>
            <w:r>
              <w:rPr>
                <w:iCs/>
                <w:sz w:val="24"/>
              </w:rPr>
              <w:t>, 202</w:t>
            </w:r>
            <w:r w:rsidR="00D75474">
              <w:rPr>
                <w:iCs/>
                <w:sz w:val="24"/>
              </w:rPr>
              <w:t>3</w:t>
            </w:r>
          </w:p>
        </w:tc>
        <w:tc>
          <w:tcPr>
            <w:tcW w:w="3055" w:type="dxa"/>
          </w:tcPr>
          <w:p w14:paraId="5644A013" w14:textId="77777777" w:rsidR="00D657A4" w:rsidRPr="00D657A4" w:rsidRDefault="00D657A4">
            <w:pPr>
              <w:spacing w:before="3"/>
              <w:rPr>
                <w:iCs/>
                <w:sz w:val="24"/>
              </w:rPr>
            </w:pPr>
          </w:p>
        </w:tc>
      </w:tr>
      <w:tr w:rsidR="00D657A4" w14:paraId="3EBCE202" w14:textId="77777777" w:rsidTr="00F02E77">
        <w:trPr>
          <w:trHeight w:val="343"/>
        </w:trPr>
        <w:tc>
          <w:tcPr>
            <w:tcW w:w="3280" w:type="dxa"/>
            <w:shd w:val="clear" w:color="auto" w:fill="BFBFBF" w:themeFill="background1" w:themeFillShade="BF"/>
          </w:tcPr>
          <w:p w14:paraId="09EE98D6" w14:textId="1D75D123" w:rsidR="00D657A4" w:rsidRPr="00D657A4" w:rsidRDefault="00D46129">
            <w:pPr>
              <w:spacing w:before="3"/>
              <w:rPr>
                <w:iCs/>
                <w:sz w:val="24"/>
              </w:rPr>
            </w:pPr>
            <w:r>
              <w:rPr>
                <w:iCs/>
                <w:sz w:val="24"/>
              </w:rPr>
              <w:t>No Court-Holiday</w:t>
            </w:r>
          </w:p>
        </w:tc>
        <w:tc>
          <w:tcPr>
            <w:tcW w:w="3283" w:type="dxa"/>
            <w:shd w:val="clear" w:color="auto" w:fill="BFBFBF" w:themeFill="background1" w:themeFillShade="BF"/>
          </w:tcPr>
          <w:p w14:paraId="216A0D8E" w14:textId="0020C11C" w:rsidR="00D657A4" w:rsidRPr="00D657A4" w:rsidRDefault="00D46129">
            <w:pPr>
              <w:spacing w:before="3"/>
              <w:rPr>
                <w:iCs/>
                <w:sz w:val="24"/>
              </w:rPr>
            </w:pPr>
            <w:r>
              <w:rPr>
                <w:iCs/>
                <w:sz w:val="24"/>
              </w:rPr>
              <w:t>No Court-Holiday</w:t>
            </w:r>
          </w:p>
        </w:tc>
        <w:tc>
          <w:tcPr>
            <w:tcW w:w="3055" w:type="dxa"/>
            <w:shd w:val="clear" w:color="auto" w:fill="BFBFBF" w:themeFill="background1" w:themeFillShade="BF"/>
          </w:tcPr>
          <w:p w14:paraId="7C96C2D2" w14:textId="16D796C1" w:rsidR="00D657A4" w:rsidRPr="00D657A4" w:rsidRDefault="00D46129">
            <w:pPr>
              <w:spacing w:before="3"/>
              <w:rPr>
                <w:iCs/>
                <w:sz w:val="24"/>
              </w:rPr>
            </w:pPr>
            <w:r>
              <w:rPr>
                <w:iCs/>
                <w:sz w:val="24"/>
              </w:rPr>
              <w:t>January 29, 2024</w:t>
            </w:r>
          </w:p>
        </w:tc>
      </w:tr>
      <w:tr w:rsidR="00D657A4" w14:paraId="0DFFF455" w14:textId="77777777" w:rsidTr="00920BAD">
        <w:trPr>
          <w:trHeight w:val="361"/>
        </w:trPr>
        <w:tc>
          <w:tcPr>
            <w:tcW w:w="3280" w:type="dxa"/>
          </w:tcPr>
          <w:p w14:paraId="6F3739F8" w14:textId="54E4CC63" w:rsidR="00D657A4" w:rsidRPr="00D657A4" w:rsidRDefault="00FB684F">
            <w:pPr>
              <w:spacing w:before="3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February </w:t>
            </w:r>
            <w:r w:rsidR="00D75474">
              <w:rPr>
                <w:iCs/>
                <w:sz w:val="24"/>
              </w:rPr>
              <w:t>5</w:t>
            </w:r>
            <w:r>
              <w:rPr>
                <w:iCs/>
                <w:sz w:val="24"/>
              </w:rPr>
              <w:t>, 202</w:t>
            </w:r>
            <w:r w:rsidR="00D75474">
              <w:rPr>
                <w:iCs/>
                <w:sz w:val="24"/>
              </w:rPr>
              <w:t>4</w:t>
            </w:r>
          </w:p>
        </w:tc>
        <w:tc>
          <w:tcPr>
            <w:tcW w:w="3283" w:type="dxa"/>
          </w:tcPr>
          <w:p w14:paraId="34B7D7BB" w14:textId="76F64E8A" w:rsidR="00D657A4" w:rsidRPr="00D657A4" w:rsidRDefault="00D46129">
            <w:pPr>
              <w:spacing w:before="3"/>
              <w:rPr>
                <w:iCs/>
                <w:sz w:val="24"/>
              </w:rPr>
            </w:pPr>
            <w:r>
              <w:rPr>
                <w:iCs/>
                <w:sz w:val="24"/>
              </w:rPr>
              <w:t>No Court-Holiday</w:t>
            </w:r>
          </w:p>
        </w:tc>
        <w:tc>
          <w:tcPr>
            <w:tcW w:w="3055" w:type="dxa"/>
          </w:tcPr>
          <w:p w14:paraId="0BDBE57F" w14:textId="77777777" w:rsidR="00D657A4" w:rsidRPr="00D657A4" w:rsidRDefault="00D657A4">
            <w:pPr>
              <w:spacing w:before="3"/>
              <w:rPr>
                <w:iCs/>
                <w:sz w:val="24"/>
              </w:rPr>
            </w:pPr>
          </w:p>
        </w:tc>
      </w:tr>
      <w:tr w:rsidR="00D657A4" w14:paraId="4B4E4CE1" w14:textId="77777777" w:rsidTr="00F02E77">
        <w:trPr>
          <w:trHeight w:val="343"/>
        </w:trPr>
        <w:tc>
          <w:tcPr>
            <w:tcW w:w="3280" w:type="dxa"/>
            <w:shd w:val="clear" w:color="auto" w:fill="BFBFBF" w:themeFill="background1" w:themeFillShade="BF"/>
          </w:tcPr>
          <w:p w14:paraId="2F4D2763" w14:textId="0494A2F7" w:rsidR="00FB684F" w:rsidRPr="00D657A4" w:rsidRDefault="00FB684F">
            <w:pPr>
              <w:spacing w:before="3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March </w:t>
            </w:r>
            <w:r w:rsidR="00D75474">
              <w:rPr>
                <w:iCs/>
                <w:sz w:val="24"/>
              </w:rPr>
              <w:t>4</w:t>
            </w:r>
            <w:r>
              <w:rPr>
                <w:iCs/>
                <w:sz w:val="24"/>
              </w:rPr>
              <w:t>, 202</w:t>
            </w:r>
            <w:r w:rsidR="00D75474">
              <w:rPr>
                <w:iCs/>
                <w:sz w:val="24"/>
              </w:rPr>
              <w:t>4</w:t>
            </w:r>
          </w:p>
        </w:tc>
        <w:tc>
          <w:tcPr>
            <w:tcW w:w="3283" w:type="dxa"/>
            <w:shd w:val="clear" w:color="auto" w:fill="BFBFBF" w:themeFill="background1" w:themeFillShade="BF"/>
          </w:tcPr>
          <w:p w14:paraId="3DECD7E2" w14:textId="5ADAD1CD" w:rsidR="00D657A4" w:rsidRPr="00D657A4" w:rsidRDefault="00FB684F">
            <w:pPr>
              <w:spacing w:before="3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March </w:t>
            </w:r>
            <w:r w:rsidR="00D75474">
              <w:rPr>
                <w:iCs/>
                <w:sz w:val="24"/>
              </w:rPr>
              <w:t>18</w:t>
            </w:r>
            <w:r>
              <w:rPr>
                <w:iCs/>
                <w:sz w:val="24"/>
              </w:rPr>
              <w:t>, 202</w:t>
            </w:r>
            <w:r w:rsidR="00D75474">
              <w:rPr>
                <w:iCs/>
                <w:sz w:val="24"/>
              </w:rPr>
              <w:t>4</w:t>
            </w:r>
          </w:p>
        </w:tc>
        <w:tc>
          <w:tcPr>
            <w:tcW w:w="3055" w:type="dxa"/>
            <w:shd w:val="clear" w:color="auto" w:fill="BFBFBF" w:themeFill="background1" w:themeFillShade="BF"/>
          </w:tcPr>
          <w:p w14:paraId="4222C78D" w14:textId="77777777" w:rsidR="00D657A4" w:rsidRPr="00D657A4" w:rsidRDefault="00D657A4">
            <w:pPr>
              <w:spacing w:before="3"/>
              <w:rPr>
                <w:iCs/>
                <w:sz w:val="24"/>
              </w:rPr>
            </w:pPr>
          </w:p>
        </w:tc>
      </w:tr>
      <w:tr w:rsidR="00D657A4" w14:paraId="3E988057" w14:textId="77777777" w:rsidTr="00920BAD">
        <w:trPr>
          <w:trHeight w:val="433"/>
        </w:trPr>
        <w:tc>
          <w:tcPr>
            <w:tcW w:w="3280" w:type="dxa"/>
          </w:tcPr>
          <w:p w14:paraId="15E839B8" w14:textId="69C67744" w:rsidR="00D657A4" w:rsidRPr="00D657A4" w:rsidRDefault="00FB684F">
            <w:pPr>
              <w:spacing w:before="3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April </w:t>
            </w:r>
            <w:r w:rsidR="00D75474">
              <w:rPr>
                <w:iCs/>
                <w:sz w:val="24"/>
              </w:rPr>
              <w:t>1</w:t>
            </w:r>
            <w:r>
              <w:rPr>
                <w:iCs/>
                <w:sz w:val="24"/>
              </w:rPr>
              <w:t>, 202</w:t>
            </w:r>
            <w:r w:rsidR="00D75474">
              <w:rPr>
                <w:iCs/>
                <w:sz w:val="24"/>
              </w:rPr>
              <w:t>4</w:t>
            </w:r>
          </w:p>
        </w:tc>
        <w:tc>
          <w:tcPr>
            <w:tcW w:w="3283" w:type="dxa"/>
          </w:tcPr>
          <w:p w14:paraId="08FB037E" w14:textId="59E6F961" w:rsidR="00D657A4" w:rsidRPr="00D657A4" w:rsidRDefault="00FB684F">
            <w:pPr>
              <w:spacing w:before="3"/>
              <w:rPr>
                <w:iCs/>
                <w:sz w:val="24"/>
              </w:rPr>
            </w:pPr>
            <w:r>
              <w:rPr>
                <w:iCs/>
                <w:sz w:val="24"/>
              </w:rPr>
              <w:t>April 1</w:t>
            </w:r>
            <w:r w:rsidR="00D75474">
              <w:rPr>
                <w:iCs/>
                <w:sz w:val="24"/>
              </w:rPr>
              <w:t>5</w:t>
            </w:r>
            <w:r>
              <w:rPr>
                <w:iCs/>
                <w:sz w:val="24"/>
              </w:rPr>
              <w:t>, 202</w:t>
            </w:r>
            <w:r w:rsidR="00D75474">
              <w:rPr>
                <w:iCs/>
                <w:sz w:val="24"/>
              </w:rPr>
              <w:t>4</w:t>
            </w:r>
          </w:p>
        </w:tc>
        <w:tc>
          <w:tcPr>
            <w:tcW w:w="3055" w:type="dxa"/>
          </w:tcPr>
          <w:p w14:paraId="20C19C5E" w14:textId="77777777" w:rsidR="00D657A4" w:rsidRPr="00D657A4" w:rsidRDefault="00D657A4">
            <w:pPr>
              <w:spacing w:before="3"/>
              <w:rPr>
                <w:iCs/>
                <w:sz w:val="24"/>
              </w:rPr>
            </w:pPr>
          </w:p>
        </w:tc>
      </w:tr>
      <w:tr w:rsidR="00FB684F" w14:paraId="3C242738" w14:textId="77777777" w:rsidTr="00F02E77">
        <w:trPr>
          <w:trHeight w:val="361"/>
        </w:trPr>
        <w:tc>
          <w:tcPr>
            <w:tcW w:w="3280" w:type="dxa"/>
            <w:shd w:val="clear" w:color="auto" w:fill="BFBFBF" w:themeFill="background1" w:themeFillShade="BF"/>
          </w:tcPr>
          <w:p w14:paraId="5EE6468D" w14:textId="7FC6E6A4" w:rsidR="00FB684F" w:rsidRDefault="00FB684F">
            <w:pPr>
              <w:spacing w:before="3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May </w:t>
            </w:r>
            <w:r w:rsidR="00D75474">
              <w:rPr>
                <w:iCs/>
                <w:sz w:val="24"/>
              </w:rPr>
              <w:t>6</w:t>
            </w:r>
            <w:r>
              <w:rPr>
                <w:iCs/>
                <w:sz w:val="24"/>
              </w:rPr>
              <w:t>, 202</w:t>
            </w:r>
            <w:r w:rsidR="00D75474">
              <w:rPr>
                <w:iCs/>
                <w:sz w:val="24"/>
              </w:rPr>
              <w:t>4</w:t>
            </w:r>
          </w:p>
        </w:tc>
        <w:tc>
          <w:tcPr>
            <w:tcW w:w="3283" w:type="dxa"/>
            <w:shd w:val="clear" w:color="auto" w:fill="BFBFBF" w:themeFill="background1" w:themeFillShade="BF"/>
          </w:tcPr>
          <w:p w14:paraId="432D6E02" w14:textId="11E3098D" w:rsidR="00FB684F" w:rsidRDefault="00FB684F">
            <w:pPr>
              <w:spacing w:before="3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May </w:t>
            </w:r>
            <w:r w:rsidR="00D75474">
              <w:rPr>
                <w:iCs/>
                <w:sz w:val="24"/>
              </w:rPr>
              <w:t>20</w:t>
            </w:r>
            <w:r>
              <w:rPr>
                <w:iCs/>
                <w:sz w:val="24"/>
              </w:rPr>
              <w:t>, 202</w:t>
            </w:r>
            <w:r w:rsidR="00D75474">
              <w:rPr>
                <w:iCs/>
                <w:sz w:val="24"/>
              </w:rPr>
              <w:t>4</w:t>
            </w:r>
          </w:p>
        </w:tc>
        <w:tc>
          <w:tcPr>
            <w:tcW w:w="3055" w:type="dxa"/>
            <w:shd w:val="clear" w:color="auto" w:fill="BFBFBF" w:themeFill="background1" w:themeFillShade="BF"/>
          </w:tcPr>
          <w:p w14:paraId="40E213F3" w14:textId="0B52BE37" w:rsidR="00FB684F" w:rsidRPr="00D657A4" w:rsidRDefault="00FB684F">
            <w:pPr>
              <w:spacing w:before="3"/>
              <w:rPr>
                <w:iCs/>
                <w:sz w:val="24"/>
              </w:rPr>
            </w:pPr>
          </w:p>
        </w:tc>
      </w:tr>
      <w:tr w:rsidR="00FB684F" w14:paraId="7B6BF12F" w14:textId="77777777" w:rsidTr="00920BAD">
        <w:trPr>
          <w:trHeight w:val="433"/>
        </w:trPr>
        <w:tc>
          <w:tcPr>
            <w:tcW w:w="3280" w:type="dxa"/>
          </w:tcPr>
          <w:p w14:paraId="25604CD1" w14:textId="467E26C5" w:rsidR="00FB684F" w:rsidRDefault="00FB684F">
            <w:pPr>
              <w:spacing w:before="3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June </w:t>
            </w:r>
            <w:r w:rsidR="00D75474">
              <w:rPr>
                <w:iCs/>
                <w:sz w:val="24"/>
              </w:rPr>
              <w:t>3</w:t>
            </w:r>
            <w:r>
              <w:rPr>
                <w:iCs/>
                <w:sz w:val="24"/>
              </w:rPr>
              <w:t>, 202</w:t>
            </w:r>
            <w:r w:rsidR="00D75474">
              <w:rPr>
                <w:iCs/>
                <w:sz w:val="24"/>
              </w:rPr>
              <w:t>4</w:t>
            </w:r>
          </w:p>
        </w:tc>
        <w:tc>
          <w:tcPr>
            <w:tcW w:w="3283" w:type="dxa"/>
          </w:tcPr>
          <w:p w14:paraId="7A6FB0E9" w14:textId="098ADF52" w:rsidR="00FB684F" w:rsidRDefault="00FB684F">
            <w:pPr>
              <w:spacing w:before="3"/>
              <w:rPr>
                <w:iCs/>
                <w:sz w:val="24"/>
              </w:rPr>
            </w:pPr>
            <w:r>
              <w:rPr>
                <w:iCs/>
                <w:sz w:val="24"/>
              </w:rPr>
              <w:t>June 1</w:t>
            </w:r>
            <w:r w:rsidR="00D75474">
              <w:rPr>
                <w:iCs/>
                <w:sz w:val="24"/>
              </w:rPr>
              <w:t>7</w:t>
            </w:r>
            <w:r>
              <w:rPr>
                <w:iCs/>
                <w:sz w:val="24"/>
              </w:rPr>
              <w:t>, 20</w:t>
            </w:r>
            <w:r w:rsidR="00D75474">
              <w:rPr>
                <w:iCs/>
                <w:sz w:val="24"/>
              </w:rPr>
              <w:t>24</w:t>
            </w:r>
          </w:p>
        </w:tc>
        <w:tc>
          <w:tcPr>
            <w:tcW w:w="3055" w:type="dxa"/>
          </w:tcPr>
          <w:p w14:paraId="29E2C352" w14:textId="77777777" w:rsidR="00FB684F" w:rsidRPr="00D657A4" w:rsidRDefault="00FB684F">
            <w:pPr>
              <w:spacing w:before="3"/>
              <w:rPr>
                <w:iCs/>
                <w:sz w:val="24"/>
              </w:rPr>
            </w:pPr>
          </w:p>
        </w:tc>
      </w:tr>
      <w:tr w:rsidR="00FB684F" w14:paraId="745DCAF0" w14:textId="77777777" w:rsidTr="00F02E77">
        <w:trPr>
          <w:trHeight w:val="361"/>
        </w:trPr>
        <w:tc>
          <w:tcPr>
            <w:tcW w:w="3280" w:type="dxa"/>
            <w:shd w:val="clear" w:color="auto" w:fill="BFBFBF" w:themeFill="background1" w:themeFillShade="BF"/>
          </w:tcPr>
          <w:p w14:paraId="0FCF9632" w14:textId="5AE459BA" w:rsidR="00FB684F" w:rsidRDefault="00D75474">
            <w:pPr>
              <w:spacing w:before="3"/>
              <w:rPr>
                <w:iCs/>
                <w:sz w:val="24"/>
              </w:rPr>
            </w:pPr>
            <w:r>
              <w:rPr>
                <w:iCs/>
                <w:sz w:val="24"/>
              </w:rPr>
              <w:t>July 1, 2024</w:t>
            </w:r>
          </w:p>
        </w:tc>
        <w:tc>
          <w:tcPr>
            <w:tcW w:w="3283" w:type="dxa"/>
            <w:shd w:val="clear" w:color="auto" w:fill="BFBFBF" w:themeFill="background1" w:themeFillShade="BF"/>
          </w:tcPr>
          <w:p w14:paraId="29C1B7A9" w14:textId="3C1E7639" w:rsidR="00FB684F" w:rsidRDefault="00FB684F">
            <w:pPr>
              <w:spacing w:before="3"/>
              <w:rPr>
                <w:iCs/>
                <w:sz w:val="24"/>
              </w:rPr>
            </w:pPr>
            <w:r>
              <w:rPr>
                <w:iCs/>
                <w:sz w:val="24"/>
              </w:rPr>
              <w:t>July 1</w:t>
            </w:r>
            <w:r w:rsidR="00D75474">
              <w:rPr>
                <w:iCs/>
                <w:sz w:val="24"/>
              </w:rPr>
              <w:t>5</w:t>
            </w:r>
            <w:r>
              <w:rPr>
                <w:iCs/>
                <w:sz w:val="24"/>
              </w:rPr>
              <w:t>, 202</w:t>
            </w:r>
            <w:r w:rsidR="00D75474">
              <w:rPr>
                <w:iCs/>
                <w:sz w:val="24"/>
              </w:rPr>
              <w:t>4</w:t>
            </w:r>
          </w:p>
        </w:tc>
        <w:tc>
          <w:tcPr>
            <w:tcW w:w="3055" w:type="dxa"/>
            <w:shd w:val="clear" w:color="auto" w:fill="BFBFBF" w:themeFill="background1" w:themeFillShade="BF"/>
          </w:tcPr>
          <w:p w14:paraId="07AF8A6A" w14:textId="77AA49F6" w:rsidR="00FB684F" w:rsidRPr="00D657A4" w:rsidRDefault="00FB684F">
            <w:pPr>
              <w:spacing w:before="3"/>
              <w:rPr>
                <w:iCs/>
                <w:sz w:val="24"/>
              </w:rPr>
            </w:pPr>
          </w:p>
        </w:tc>
      </w:tr>
      <w:tr w:rsidR="00FB684F" w14:paraId="7E33DD0E" w14:textId="77777777" w:rsidTr="00920BAD">
        <w:trPr>
          <w:trHeight w:val="433"/>
        </w:trPr>
        <w:tc>
          <w:tcPr>
            <w:tcW w:w="3280" w:type="dxa"/>
          </w:tcPr>
          <w:p w14:paraId="6DFD4A86" w14:textId="78DA908D" w:rsidR="00FB684F" w:rsidRDefault="00FB684F">
            <w:pPr>
              <w:spacing w:before="3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August </w:t>
            </w:r>
            <w:r w:rsidR="00D75474">
              <w:rPr>
                <w:iCs/>
                <w:sz w:val="24"/>
              </w:rPr>
              <w:t>5</w:t>
            </w:r>
            <w:r>
              <w:rPr>
                <w:iCs/>
                <w:sz w:val="24"/>
              </w:rPr>
              <w:t>, 202</w:t>
            </w:r>
            <w:r w:rsidR="00D75474">
              <w:rPr>
                <w:iCs/>
                <w:sz w:val="24"/>
              </w:rPr>
              <w:t>4</w:t>
            </w:r>
          </w:p>
        </w:tc>
        <w:tc>
          <w:tcPr>
            <w:tcW w:w="3283" w:type="dxa"/>
          </w:tcPr>
          <w:p w14:paraId="2920ECB2" w14:textId="6EAE3C0A" w:rsidR="00FB684F" w:rsidRDefault="00FB684F">
            <w:pPr>
              <w:spacing w:before="3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August </w:t>
            </w:r>
            <w:r w:rsidR="00D75474">
              <w:rPr>
                <w:iCs/>
                <w:sz w:val="24"/>
              </w:rPr>
              <w:t>19</w:t>
            </w:r>
            <w:r>
              <w:rPr>
                <w:iCs/>
                <w:sz w:val="24"/>
              </w:rPr>
              <w:t>, 202</w:t>
            </w:r>
            <w:r w:rsidR="00D75474">
              <w:rPr>
                <w:iCs/>
                <w:sz w:val="24"/>
              </w:rPr>
              <w:t>4</w:t>
            </w:r>
          </w:p>
        </w:tc>
        <w:tc>
          <w:tcPr>
            <w:tcW w:w="3055" w:type="dxa"/>
          </w:tcPr>
          <w:p w14:paraId="6F251F6F" w14:textId="77777777" w:rsidR="00FB684F" w:rsidRPr="00D657A4" w:rsidRDefault="00FB684F">
            <w:pPr>
              <w:spacing w:before="3"/>
              <w:rPr>
                <w:iCs/>
                <w:sz w:val="24"/>
              </w:rPr>
            </w:pPr>
          </w:p>
        </w:tc>
      </w:tr>
      <w:tr w:rsidR="00FB684F" w14:paraId="20AAE971" w14:textId="77777777" w:rsidTr="00F02E77">
        <w:trPr>
          <w:trHeight w:val="433"/>
        </w:trPr>
        <w:tc>
          <w:tcPr>
            <w:tcW w:w="3280" w:type="dxa"/>
            <w:shd w:val="clear" w:color="auto" w:fill="BFBFBF" w:themeFill="background1" w:themeFillShade="BF"/>
          </w:tcPr>
          <w:p w14:paraId="51AD2CBF" w14:textId="02999E44" w:rsidR="00FB684F" w:rsidRDefault="00D46129">
            <w:pPr>
              <w:spacing w:before="3"/>
              <w:rPr>
                <w:iCs/>
                <w:sz w:val="24"/>
              </w:rPr>
            </w:pPr>
            <w:r>
              <w:rPr>
                <w:iCs/>
                <w:sz w:val="24"/>
              </w:rPr>
              <w:t>No Court-Holiday</w:t>
            </w:r>
          </w:p>
        </w:tc>
        <w:tc>
          <w:tcPr>
            <w:tcW w:w="3283" w:type="dxa"/>
            <w:shd w:val="clear" w:color="auto" w:fill="BFBFBF" w:themeFill="background1" w:themeFillShade="BF"/>
          </w:tcPr>
          <w:p w14:paraId="7B9A6CFB" w14:textId="2EE9E387" w:rsidR="00FB684F" w:rsidRDefault="00FB684F">
            <w:pPr>
              <w:spacing w:before="3"/>
              <w:rPr>
                <w:iCs/>
                <w:sz w:val="24"/>
              </w:rPr>
            </w:pPr>
            <w:r>
              <w:rPr>
                <w:iCs/>
                <w:sz w:val="24"/>
              </w:rPr>
              <w:t>September 1</w:t>
            </w:r>
            <w:r w:rsidR="00D75474">
              <w:rPr>
                <w:iCs/>
                <w:sz w:val="24"/>
              </w:rPr>
              <w:t>6</w:t>
            </w:r>
            <w:r>
              <w:rPr>
                <w:iCs/>
                <w:sz w:val="24"/>
              </w:rPr>
              <w:t>, 202</w:t>
            </w:r>
            <w:r w:rsidR="00D75474">
              <w:rPr>
                <w:iCs/>
                <w:sz w:val="24"/>
              </w:rPr>
              <w:t>4</w:t>
            </w:r>
          </w:p>
        </w:tc>
        <w:tc>
          <w:tcPr>
            <w:tcW w:w="3055" w:type="dxa"/>
            <w:shd w:val="clear" w:color="auto" w:fill="BFBFBF" w:themeFill="background1" w:themeFillShade="BF"/>
          </w:tcPr>
          <w:p w14:paraId="6E53D1F7" w14:textId="77777777" w:rsidR="00FB684F" w:rsidRPr="00D657A4" w:rsidRDefault="00FB684F">
            <w:pPr>
              <w:spacing w:before="3"/>
              <w:rPr>
                <w:iCs/>
                <w:sz w:val="24"/>
              </w:rPr>
            </w:pPr>
          </w:p>
        </w:tc>
      </w:tr>
    </w:tbl>
    <w:p w14:paraId="6BEF7E58" w14:textId="7FC65D83" w:rsidR="00084C02" w:rsidRDefault="00084C02" w:rsidP="00084C02">
      <w:pPr>
        <w:spacing w:before="3"/>
        <w:ind w:left="300"/>
        <w:jc w:val="center"/>
        <w:rPr>
          <w:b/>
          <w:bCs/>
          <w:i/>
          <w:sz w:val="32"/>
          <w:szCs w:val="32"/>
        </w:rPr>
      </w:pPr>
      <w:r w:rsidRPr="00084C02">
        <w:rPr>
          <w:b/>
          <w:bCs/>
          <w:i/>
          <w:sz w:val="32"/>
          <w:szCs w:val="32"/>
        </w:rPr>
        <w:t>Date and Location Subject to Change</w:t>
      </w:r>
    </w:p>
    <w:p w14:paraId="3C292883" w14:textId="77777777" w:rsidR="00D75474" w:rsidRPr="00084C02" w:rsidRDefault="00D75474" w:rsidP="00084C02">
      <w:pPr>
        <w:spacing w:before="3"/>
        <w:ind w:left="300"/>
        <w:jc w:val="center"/>
        <w:rPr>
          <w:b/>
          <w:bCs/>
          <w:i/>
          <w:sz w:val="32"/>
          <w:szCs w:val="32"/>
        </w:rPr>
      </w:pPr>
    </w:p>
    <w:sectPr w:rsidR="00D75474" w:rsidRPr="00084C02" w:rsidSect="00D657A4">
      <w:type w:val="continuous"/>
      <w:pgSz w:w="12240" w:h="15840"/>
      <w:pgMar w:top="520" w:right="1180" w:bottom="280" w:left="11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32"/>
    <w:rsid w:val="000175EC"/>
    <w:rsid w:val="00051832"/>
    <w:rsid w:val="00084C02"/>
    <w:rsid w:val="001F45DE"/>
    <w:rsid w:val="00244704"/>
    <w:rsid w:val="002516E2"/>
    <w:rsid w:val="004912E0"/>
    <w:rsid w:val="004F68CC"/>
    <w:rsid w:val="00717909"/>
    <w:rsid w:val="00810584"/>
    <w:rsid w:val="00812E7F"/>
    <w:rsid w:val="00920BAD"/>
    <w:rsid w:val="009E5931"/>
    <w:rsid w:val="00A25B59"/>
    <w:rsid w:val="00B05044"/>
    <w:rsid w:val="00B21BAD"/>
    <w:rsid w:val="00B33440"/>
    <w:rsid w:val="00C07EC0"/>
    <w:rsid w:val="00CF5B4C"/>
    <w:rsid w:val="00D46129"/>
    <w:rsid w:val="00D657A4"/>
    <w:rsid w:val="00D75474"/>
    <w:rsid w:val="00DA3937"/>
    <w:rsid w:val="00F02E77"/>
    <w:rsid w:val="00F85404"/>
    <w:rsid w:val="00FB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E177"/>
  <w15:docId w15:val="{A971B5EF-BAF8-40A4-8930-E42631DF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1714" w:right="167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0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1248" w:right="1261"/>
      <w:jc w:val="center"/>
    </w:pPr>
  </w:style>
  <w:style w:type="character" w:styleId="Hyperlink">
    <w:name w:val="Hyperlink"/>
    <w:basedOn w:val="DefaultParagraphFont"/>
    <w:uiPriority w:val="99"/>
    <w:unhideWhenUsed/>
    <w:rsid w:val="00B050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0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nicipalCourt@ci.bay-minette.al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6D8D-4B65-467D-8A20-3BE5BC64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902</Characters>
  <Application>Microsoft Office Word</Application>
  <DocSecurity>0</DocSecurity>
  <Lines>82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Peed</dc:creator>
  <cp:lastModifiedBy>Rita Diedtrich</cp:lastModifiedBy>
  <cp:revision>4</cp:revision>
  <cp:lastPrinted>2022-08-18T14:18:00Z</cp:lastPrinted>
  <dcterms:created xsi:type="dcterms:W3CDTF">2023-05-24T13:53:00Z</dcterms:created>
  <dcterms:modified xsi:type="dcterms:W3CDTF">2023-05-24T14:57:00Z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2021-08-04T00:00:00Z</vt:filetime>
  </property>
</Properties>
</file>